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EE173" w14:textId="777850B4" w:rsidR="00C54456" w:rsidRDefault="00147865" w:rsidP="00147865">
      <w:pPr>
        <w:jc w:val="center"/>
        <w:rPr>
          <w:b/>
          <w:bCs/>
        </w:rPr>
      </w:pPr>
      <w:r w:rsidRPr="00147865">
        <w:rPr>
          <w:b/>
          <w:bCs/>
        </w:rPr>
        <w:t xml:space="preserve">ANNEXE </w:t>
      </w:r>
      <w:r w:rsidR="00BB51BC">
        <w:rPr>
          <w:b/>
          <w:bCs/>
        </w:rPr>
        <w:t>2</w:t>
      </w:r>
      <w:r w:rsidRPr="00147865">
        <w:rPr>
          <w:b/>
          <w:bCs/>
        </w:rPr>
        <w:t xml:space="preserve"> : CARTE DE LOCALISATION </w:t>
      </w:r>
      <w:r w:rsidR="00BB51BC">
        <w:rPr>
          <w:b/>
          <w:bCs/>
        </w:rPr>
        <w:t>DES PARCELLES</w:t>
      </w:r>
    </w:p>
    <w:p w14:paraId="6463B367" w14:textId="77777777" w:rsidR="00BB51BC" w:rsidRDefault="00BB51BC" w:rsidP="00147865">
      <w:pPr>
        <w:jc w:val="center"/>
        <w:rPr>
          <w:b/>
          <w:bCs/>
        </w:rPr>
      </w:pPr>
    </w:p>
    <w:p w14:paraId="4E352A81" w14:textId="76E2C717" w:rsidR="00147865" w:rsidRDefault="00BB51BC" w:rsidP="00147865">
      <w:pPr>
        <w:jc w:val="center"/>
        <w:rPr>
          <w:b/>
          <w:bCs/>
        </w:rPr>
      </w:pPr>
      <w:r w:rsidRPr="00BB51BC">
        <w:rPr>
          <w:rFonts w:ascii="Calibri" w:eastAsia="Calibri" w:hAnsi="Calibri" w:cs="Times New Roman"/>
          <w:noProof/>
          <w:kern w:val="0"/>
          <w:lang w:eastAsia="fr-FR"/>
          <w14:ligatures w14:val="none"/>
        </w:rPr>
        <w:drawing>
          <wp:inline distT="0" distB="0" distL="0" distR="0" wp14:anchorId="74FCBBAF" wp14:editId="28CA2C5C">
            <wp:extent cx="5760720" cy="3056514"/>
            <wp:effectExtent l="0" t="0" r="0" b="0"/>
            <wp:docPr id="6" name="Image 6" descr="Une image contenant carte, Photographie aérienne, Vue plongeante, herb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, Photographie aérienne, Vue plongeante, herb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1CCD" w14:textId="09AD59D3" w:rsidR="00147865" w:rsidRDefault="00BB51BC" w:rsidP="00147865">
      <w:pPr>
        <w:jc w:val="center"/>
        <w:rPr>
          <w:i/>
          <w:iCs/>
        </w:rPr>
      </w:pPr>
      <w:r w:rsidRPr="00BB51BC">
        <w:rPr>
          <w:i/>
          <w:iCs/>
        </w:rPr>
        <w:t xml:space="preserve">Domaine de </w:t>
      </w:r>
      <w:proofErr w:type="spellStart"/>
      <w:r w:rsidRPr="00BB51BC">
        <w:rPr>
          <w:i/>
          <w:iCs/>
        </w:rPr>
        <w:t>Villevaux</w:t>
      </w:r>
      <w:proofErr w:type="spellEnd"/>
    </w:p>
    <w:p w14:paraId="56B76C7A" w14:textId="77777777" w:rsidR="00084D14" w:rsidRDefault="00084D14" w:rsidP="00147865">
      <w:pPr>
        <w:jc w:val="center"/>
        <w:rPr>
          <w:i/>
          <w:iCs/>
        </w:rPr>
      </w:pPr>
    </w:p>
    <w:p w14:paraId="2919FD79" w14:textId="77777777" w:rsidR="00084D14" w:rsidRPr="00BB51BC" w:rsidRDefault="00084D14" w:rsidP="00147865">
      <w:pPr>
        <w:jc w:val="center"/>
        <w:rPr>
          <w:i/>
          <w:iCs/>
        </w:rPr>
      </w:pPr>
    </w:p>
    <w:p w14:paraId="50AF3CAE" w14:textId="3105BA80" w:rsidR="00BB51BC" w:rsidRDefault="00084D14" w:rsidP="00147865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6A12268" wp14:editId="651DDAD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63080" cy="3931920"/>
            <wp:effectExtent l="0" t="0" r="0" b="0"/>
            <wp:wrapTopAndBottom/>
            <wp:docPr id="3091422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393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1BC">
        <w:rPr>
          <w:b/>
          <w:bCs/>
        </w:rPr>
        <w:t>Zoom parcelles AB3 et AB4</w:t>
      </w:r>
    </w:p>
    <w:sectPr w:rsidR="00BB5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65"/>
    <w:rsid w:val="00084D14"/>
    <w:rsid w:val="00147865"/>
    <w:rsid w:val="00192A91"/>
    <w:rsid w:val="002B2A96"/>
    <w:rsid w:val="00563BEC"/>
    <w:rsid w:val="006E7175"/>
    <w:rsid w:val="007B780C"/>
    <w:rsid w:val="00AD57DE"/>
    <w:rsid w:val="00BB51BC"/>
    <w:rsid w:val="00C5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6DF2D7"/>
  <w15:chartTrackingRefBased/>
  <w15:docId w15:val="{A9D63076-89FE-4D30-AC1E-28BADCCF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478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478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4786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478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4786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478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478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478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478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4786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478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4786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47865"/>
    <w:rPr>
      <w:rFonts w:eastAsiaTheme="majorEastAsia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47865"/>
    <w:rPr>
      <w:rFonts w:eastAsiaTheme="majorEastAsia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4786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4786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4786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4786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478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478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478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478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478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4786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4786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47865"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4786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47865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sid w:val="0014786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CD54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BALLIE Muriel</dc:creator>
  <cp:keywords/>
  <dc:description/>
  <cp:lastModifiedBy>GODFROY Guillaume</cp:lastModifiedBy>
  <cp:revision>3</cp:revision>
  <dcterms:created xsi:type="dcterms:W3CDTF">2025-05-27T11:51:00Z</dcterms:created>
  <dcterms:modified xsi:type="dcterms:W3CDTF">2025-05-27T13:04:00Z</dcterms:modified>
</cp:coreProperties>
</file>